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D00BA" w14:textId="63F3560D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તારીખ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: ______________</w:t>
      </w:r>
    </w:p>
    <w:p w14:paraId="0939132F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5541ABFF" w14:textId="6DA1991C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માતાપિતા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સંભાળ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આપનારાઓને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6B7BB95C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537039F7" w14:textId="0482F7BC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આજે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‘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સ્કૂલ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કોવિડ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19’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વાયરસ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અંગેની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અમારી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નીતિ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2F669DC5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136C9AE4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અન્ય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લોકો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નિષ્ણાતો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સાથે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સલાહ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લીધા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પછી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,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અમારી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બંધ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થશે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487ECE5B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43BF555F" w14:textId="0EBF6A6F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શાળાનો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છેલ્લો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દિવસ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____________________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હશે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6062CBF6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1E3AEEF6" w14:textId="49377994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કૃપા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કરીને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દિવસના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અંતે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તમારા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બાળકને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સામાન્ય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તરીકે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એકત્રિત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703FFB1A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55EE17DA" w14:textId="61911A91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તમારા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બાળક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અમારા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સ્ટાફનું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રક્ષણ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સૌથી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મહત્વપૂર્ણ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16B50BEA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2A15E0C9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અમે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હંમેશાં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શિક્ષણ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વિભાગની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સલાહ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લઈએ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છીએ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245D49A6" w14:textId="3A96BE50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કૃપા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આ</w:t>
      </w:r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અંતિમ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તારીખ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યાદ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રાખો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જેથી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દરેક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જણ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તેમના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બાળકને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એકત્રિત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કરવા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માટે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સમયસર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હોય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440FE6A4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29DF3BD9" w14:textId="4D2EC510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જ્યારે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ફરીથી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ખોલશે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ત્યારે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અમે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જાણ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કરીશું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164AE064" w14:textId="518F0D2E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61653C8E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ચાવીરૂપ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કાર્યકર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,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હજી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પણ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તમારા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બાળકને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શાળામાં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મોકલી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શકો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03D10FD2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0658A4EA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ચાવીરૂપ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કામદારોના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ઉદાહરણો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આ</w:t>
      </w:r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: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જેઓ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હોસ્પિટલો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સર્જરીમાં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કામ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;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ડિલિવરી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પરિવહન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સાથે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;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વૃદ્ધોની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અથવા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વિશેષ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જરૂરિયાતોવાળા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લોકોની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સંભાળ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રાખવી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11BB4C46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લાગે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ચાવીરૂપ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કાર્યકર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કૃપા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કરીને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શાળાની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તપાસ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5969D3CC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4BEF260E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તમારું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બાળક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ખાસ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જરૂરિયાતવાળી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શાળામાં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,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પણ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તેમને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સામાન્ય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રૂપે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શાળામાં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મોકલી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શકો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4F7A4F08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6DAC83AD" w14:textId="2236BE79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મુખ્ય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કાર્યકર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,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અથવા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તમારા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બાળકને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વિશેષ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જરૂરિયાતો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હોય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કૃપા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કરીને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શાળાનો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સંપર્ક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70FE8CEB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7407C5CD" w14:textId="2935F642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આ</w:t>
      </w:r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પત્રના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તળિયે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, "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તમારી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જાતને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અન્ય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લોકોને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બચાવવા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માટે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શું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કરવું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જોઈએ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"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ની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લિંક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32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ભાષાઓમાં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.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તે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"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વર્લ્ડ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બ્રિટીશ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રેડ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ક્રોસના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ડોકટરો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"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દ્વારા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બનાવવામાં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આવ્યું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છે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.</w:t>
      </w:r>
    </w:p>
    <w:p w14:paraId="163514B3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</w:p>
    <w:p w14:paraId="693C3EBC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શુભેચ્છાઓ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અને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સલામત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રહો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>,</w:t>
      </w:r>
    </w:p>
    <w:p w14:paraId="473F967A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</w:p>
    <w:p w14:paraId="6D7C9A8A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હેડટીચર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જનરલ</w:t>
      </w:r>
      <w:proofErr w:type="spellEnd"/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  <w:proofErr w:type="spellStart"/>
      <w:r w:rsidRPr="00044F52">
        <w:rPr>
          <w:rFonts w:ascii="Nirmala UI" w:eastAsia="Times New Roman" w:hAnsi="Nirmala UI" w:cs="Nirmala UI" w:hint="cs"/>
          <w:color w:val="201F1E"/>
          <w:lang w:eastAsia="en-GB"/>
        </w:rPr>
        <w:t>મેનેજર</w:t>
      </w:r>
      <w:proofErr w:type="spellEnd"/>
    </w:p>
    <w:p w14:paraId="60418044" w14:textId="77777777" w:rsidR="00044F52" w:rsidRPr="00044F52" w:rsidRDefault="00044F52" w:rsidP="00044F52">
      <w:pPr>
        <w:spacing w:after="60" w:line="240" w:lineRule="auto"/>
        <w:rPr>
          <w:rFonts w:ascii="Nirmala UI" w:eastAsia="Times New Roman" w:hAnsi="Nirmala UI" w:cs="Nirmala UI"/>
          <w:color w:val="201F1E"/>
          <w:lang w:eastAsia="en-GB"/>
        </w:rPr>
      </w:pPr>
      <w:r w:rsidRPr="00044F52">
        <w:rPr>
          <w:rFonts w:ascii="Nirmala UI" w:eastAsia="Times New Roman" w:hAnsi="Nirmala UI" w:cs="Nirmala UI"/>
          <w:color w:val="201F1E"/>
          <w:lang w:eastAsia="en-GB"/>
        </w:rPr>
        <w:t xml:space="preserve"> </w:t>
      </w:r>
    </w:p>
    <w:bookmarkStart w:id="0" w:name="_Hlk35432316"/>
    <w:p w14:paraId="4B67F2A8" w14:textId="77777777" w:rsidR="00044F52" w:rsidRPr="00F54D20" w:rsidRDefault="00044F52" w:rsidP="00044F52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0"/>
    </w:p>
    <w:p w14:paraId="49588C49" w14:textId="53E676C9" w:rsidR="00B5536C" w:rsidRPr="00044F52" w:rsidRDefault="00044F52" w:rsidP="00044F52">
      <w:pPr>
        <w:spacing w:after="60" w:line="240" w:lineRule="auto"/>
      </w:pPr>
      <w:bookmarkStart w:id="1" w:name="_GoBack"/>
      <w:bookmarkEnd w:id="1"/>
    </w:p>
    <w:sectPr w:rsidR="00B5536C" w:rsidRPr="0004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2"/>
    <w:rsid w:val="00044F52"/>
    <w:rsid w:val="00096232"/>
    <w:rsid w:val="0021206E"/>
    <w:rsid w:val="00467DAA"/>
    <w:rsid w:val="0072743A"/>
    <w:rsid w:val="00834A16"/>
    <w:rsid w:val="009A4350"/>
    <w:rsid w:val="00E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5AF4D"/>
  <w15:chartTrackingRefBased/>
  <w15:docId w15:val="{C7841833-0768-4E02-AEC5-919F9838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Amkiram Moors</dc:creator>
  <cp:keywords/>
  <dc:description/>
  <cp:lastModifiedBy>Amkiram Moors</cp:lastModifiedBy>
  <cp:revision>6</cp:revision>
  <dcterms:created xsi:type="dcterms:W3CDTF">2020-03-19T12:07:00Z</dcterms:created>
  <dcterms:modified xsi:type="dcterms:W3CDTF">2020-03-19T15:36:00Z</dcterms:modified>
</cp:coreProperties>
</file>