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4DE81" w14:textId="793EB29C" w:rsidR="009F3E18" w:rsidRPr="00824304" w:rsidRDefault="009F3E18" w:rsidP="00ED3EFD">
      <w:pPr>
        <w:widowControl w:val="0"/>
        <w:suppressAutoHyphens/>
        <w:autoSpaceDE w:val="0"/>
        <w:autoSpaceDN w:val="0"/>
        <w:bidi/>
        <w:adjustRightInd w:val="0"/>
        <w:spacing w:after="0" w:line="276" w:lineRule="auto"/>
        <w:ind w:left="1"/>
        <w:rPr>
          <w:rFonts w:cstheme="minorHAnsi"/>
          <w:b/>
          <w:bCs/>
          <w:i/>
          <w:iCs/>
          <w:sz w:val="28"/>
          <w:szCs w:val="28"/>
          <w:rtl/>
        </w:rPr>
      </w:pPr>
      <w:r w:rsidRPr="00824304">
        <w:rPr>
          <w:rFonts w:hint="cs"/>
          <w:b/>
          <w:bCs/>
          <w:i/>
          <w:iCs/>
          <w:sz w:val="28"/>
          <w:szCs w:val="28"/>
          <w:rtl/>
        </w:rPr>
        <w:t xml:space="preserve">سباحة </w:t>
      </w:r>
      <w:r w:rsidR="002D5F78" w:rsidRPr="00824304">
        <w:rPr>
          <w:sz w:val="28"/>
          <w:szCs w:val="28"/>
          <w:rtl/>
        </w:rPr>
        <w:t>Key Stage 2</w:t>
      </w:r>
    </w:p>
    <w:p w14:paraId="3658DC6C" w14:textId="77777777" w:rsidR="009F3E18" w:rsidRPr="00824304" w:rsidRDefault="009F3E18" w:rsidP="00ED3EFD">
      <w:pPr>
        <w:widowControl w:val="0"/>
        <w:suppressAutoHyphens/>
        <w:autoSpaceDE w:val="0"/>
        <w:autoSpaceDN w:val="0"/>
        <w:bidi/>
        <w:adjustRightInd w:val="0"/>
        <w:spacing w:before="145" w:after="0" w:line="276" w:lineRule="auto"/>
        <w:ind w:left="1"/>
        <w:rPr>
          <w:rFonts w:cstheme="minorHAnsi"/>
          <w:sz w:val="28"/>
          <w:szCs w:val="28"/>
          <w:rtl/>
        </w:rPr>
      </w:pPr>
      <w:r w:rsidRPr="00824304">
        <w:rPr>
          <w:rFonts w:hint="cs"/>
          <w:sz w:val="28"/>
          <w:szCs w:val="28"/>
          <w:rtl/>
        </w:rPr>
        <w:t xml:space="preserve">تهدف جمعية </w:t>
      </w:r>
      <w:r w:rsidRPr="00824304">
        <w:rPr>
          <w:sz w:val="28"/>
          <w:szCs w:val="28"/>
          <w:rtl/>
        </w:rPr>
        <w:t xml:space="preserve">Link4Life </w:t>
      </w:r>
      <w:r w:rsidRPr="00824304">
        <w:rPr>
          <w:rFonts w:hint="cs"/>
          <w:sz w:val="28"/>
          <w:szCs w:val="28"/>
          <w:rtl/>
        </w:rPr>
        <w:t xml:space="preserve">إلى جعل درس السباحة المدرسية لطفلك تجربة إيجابية ومرحة ومُرضية وتتميز بالتحدي. ونهدف إلى العمل بالتعاون مع الأسر لجعل تجربة حصة السباحة على أكبر قدر من الإيجابية، لمنح طلاب </w:t>
      </w:r>
      <w:r w:rsidRPr="00824304">
        <w:rPr>
          <w:sz w:val="28"/>
          <w:szCs w:val="28"/>
          <w:rtl/>
        </w:rPr>
        <w:t xml:space="preserve">Key Stage 2 </w:t>
      </w:r>
      <w:r w:rsidRPr="00824304">
        <w:rPr>
          <w:rFonts w:hint="cs"/>
          <w:sz w:val="28"/>
          <w:szCs w:val="28"/>
          <w:rtl/>
        </w:rPr>
        <w:t>الفرصة لتعلم المهارات الضرورية لإنقاذ الحياة.</w:t>
      </w:r>
    </w:p>
    <w:p w14:paraId="0A0CE1BF" w14:textId="7EB4116D" w:rsidR="009F3E18" w:rsidRPr="00824304" w:rsidRDefault="009F3E18" w:rsidP="00ED3EFD">
      <w:pPr>
        <w:widowControl w:val="0"/>
        <w:suppressAutoHyphens/>
        <w:autoSpaceDE w:val="0"/>
        <w:autoSpaceDN w:val="0"/>
        <w:bidi/>
        <w:adjustRightInd w:val="0"/>
        <w:spacing w:before="117" w:after="0" w:line="276" w:lineRule="auto"/>
        <w:ind w:left="1"/>
        <w:rPr>
          <w:rFonts w:cstheme="minorHAnsi"/>
          <w:sz w:val="28"/>
          <w:szCs w:val="28"/>
          <w:rtl/>
        </w:rPr>
      </w:pPr>
      <w:r w:rsidRPr="00824304">
        <w:rPr>
          <w:rFonts w:hint="cs"/>
          <w:sz w:val="28"/>
          <w:szCs w:val="28"/>
          <w:rtl/>
        </w:rPr>
        <w:t xml:space="preserve">تتبع </w:t>
      </w:r>
      <w:r w:rsidR="00ED3EFD" w:rsidRPr="00824304">
        <w:rPr>
          <w:sz w:val="28"/>
          <w:szCs w:val="28"/>
          <w:rtl/>
        </w:rPr>
        <w:t xml:space="preserve">Link4Life </w:t>
      </w:r>
      <w:r w:rsidR="00A128FD" w:rsidRPr="00824304">
        <w:rPr>
          <w:rFonts w:hint="cs"/>
          <w:sz w:val="28"/>
          <w:szCs w:val="28"/>
          <w:rtl/>
        </w:rPr>
        <w:t>شهادات</w:t>
      </w:r>
      <w:r w:rsidRPr="00824304">
        <w:rPr>
          <w:rFonts w:hint="cs"/>
          <w:sz w:val="28"/>
          <w:szCs w:val="28"/>
          <w:rtl/>
        </w:rPr>
        <w:t xml:space="preserve"> </w:t>
      </w:r>
      <w:r w:rsidRPr="00824304">
        <w:rPr>
          <w:sz w:val="28"/>
          <w:szCs w:val="28"/>
          <w:rtl/>
        </w:rPr>
        <w:t xml:space="preserve">Swimming Teachers Association School Academy Awards. </w:t>
      </w:r>
      <w:r w:rsidRPr="00824304">
        <w:rPr>
          <w:rFonts w:hint="cs"/>
          <w:sz w:val="28"/>
          <w:szCs w:val="28"/>
          <w:rtl/>
        </w:rPr>
        <w:t xml:space="preserve">توجد 8 </w:t>
      </w:r>
      <w:r w:rsidR="00A128FD" w:rsidRPr="00824304">
        <w:rPr>
          <w:rFonts w:hint="cs"/>
          <w:sz w:val="28"/>
          <w:szCs w:val="28"/>
          <w:rtl/>
        </w:rPr>
        <w:t>شهادات</w:t>
      </w:r>
      <w:r w:rsidRPr="00824304">
        <w:rPr>
          <w:rFonts w:hint="cs"/>
          <w:sz w:val="28"/>
          <w:szCs w:val="28"/>
          <w:rtl/>
        </w:rPr>
        <w:t xml:space="preserve"> مناسبة لجميع قدرات السباحين، تبدأ </w:t>
      </w:r>
      <w:r w:rsidR="00A128FD" w:rsidRPr="00824304">
        <w:rPr>
          <w:rFonts w:hint="cs"/>
          <w:sz w:val="28"/>
          <w:szCs w:val="28"/>
          <w:rtl/>
        </w:rPr>
        <w:t>بالشهادة</w:t>
      </w:r>
      <w:r w:rsidRPr="00824304">
        <w:rPr>
          <w:rFonts w:hint="cs"/>
          <w:sz w:val="28"/>
          <w:szCs w:val="28"/>
          <w:rtl/>
        </w:rPr>
        <w:t xml:space="preserve"> الأولى الموجهة لغير السباحين وانتهاءً </w:t>
      </w:r>
      <w:r w:rsidR="00A128FD" w:rsidRPr="00824304">
        <w:rPr>
          <w:rFonts w:hint="cs"/>
          <w:sz w:val="28"/>
          <w:szCs w:val="28"/>
          <w:rtl/>
        </w:rPr>
        <w:t>بالشهادة</w:t>
      </w:r>
      <w:r w:rsidRPr="00824304">
        <w:rPr>
          <w:rFonts w:hint="cs"/>
          <w:sz w:val="28"/>
          <w:szCs w:val="28"/>
          <w:rtl/>
        </w:rPr>
        <w:t xml:space="preserve"> الثامنة الموجهة لسباحي النوادي.</w:t>
      </w:r>
    </w:p>
    <w:p w14:paraId="2B3D0CF1" w14:textId="6877ED2D" w:rsidR="009F3E18" w:rsidRPr="00824304" w:rsidRDefault="009F3E18" w:rsidP="00ED3EFD">
      <w:pPr>
        <w:widowControl w:val="0"/>
        <w:bidi/>
        <w:spacing w:before="32" w:line="276" w:lineRule="auto"/>
        <w:rPr>
          <w:rFonts w:ascii="Helvetica" w:hAnsi="Helvetica" w:cs="Arial"/>
          <w:sz w:val="16"/>
          <w:szCs w:val="16"/>
          <w:rtl/>
        </w:rPr>
      </w:pPr>
      <w:r w:rsidRPr="00824304">
        <w:rPr>
          <w:rFonts w:hint="cs"/>
          <w:sz w:val="28"/>
          <w:szCs w:val="28"/>
          <w:rtl/>
        </w:rPr>
        <w:t xml:space="preserve">جميع معلمي السباحة مدربون حتى شهادة </w:t>
      </w:r>
      <w:r w:rsidRPr="00824304">
        <w:rPr>
          <w:sz w:val="28"/>
          <w:szCs w:val="28"/>
          <w:rtl/>
        </w:rPr>
        <w:t xml:space="preserve">Level 2 Swimming Teacher </w:t>
      </w:r>
      <w:r w:rsidRPr="00824304">
        <w:rPr>
          <w:rFonts w:hint="cs"/>
          <w:sz w:val="28"/>
          <w:szCs w:val="28"/>
          <w:rtl/>
        </w:rPr>
        <w:t xml:space="preserve">بحد أدنى ويحملون جميعًا شهادة </w:t>
      </w:r>
      <w:r w:rsidRPr="00824304">
        <w:rPr>
          <w:sz w:val="28"/>
          <w:szCs w:val="28"/>
          <w:rtl/>
        </w:rPr>
        <w:t>Royal Lifesaving Society</w:t>
      </w:r>
      <w:r w:rsidRPr="00824304">
        <w:rPr>
          <w:rFonts w:hint="cs"/>
          <w:sz w:val="28"/>
          <w:szCs w:val="28"/>
          <w:rtl/>
        </w:rPr>
        <w:t xml:space="preserve">. </w:t>
      </w:r>
      <w:r w:rsidR="008929A5" w:rsidRPr="00824304">
        <w:rPr>
          <w:rFonts w:hint="cs"/>
          <w:sz w:val="28"/>
          <w:szCs w:val="28"/>
          <w:rtl/>
        </w:rPr>
        <w:t>و</w:t>
      </w:r>
      <w:r w:rsidRPr="00824304">
        <w:rPr>
          <w:rFonts w:hint="cs"/>
          <w:sz w:val="28"/>
          <w:szCs w:val="28"/>
          <w:rtl/>
        </w:rPr>
        <w:t xml:space="preserve">تتبع </w:t>
      </w:r>
      <w:r w:rsidRPr="00824304">
        <w:rPr>
          <w:sz w:val="28"/>
          <w:szCs w:val="28"/>
          <w:rtl/>
        </w:rPr>
        <w:t xml:space="preserve">Link4life </w:t>
      </w:r>
      <w:r w:rsidRPr="00824304">
        <w:rPr>
          <w:rFonts w:hint="cs"/>
          <w:sz w:val="28"/>
          <w:szCs w:val="28"/>
          <w:rtl/>
        </w:rPr>
        <w:t xml:space="preserve">نسب الطلاب إلى المعلمين الموصى بها من </w:t>
      </w:r>
      <w:r w:rsidRPr="00824304">
        <w:rPr>
          <w:sz w:val="28"/>
          <w:szCs w:val="28"/>
          <w:rtl/>
        </w:rPr>
        <w:t>Swim England.</w:t>
      </w:r>
    </w:p>
    <w:p w14:paraId="60264800" w14:textId="77777777" w:rsidR="009F3E18" w:rsidRPr="00824304" w:rsidRDefault="009F3E18" w:rsidP="00ED3EFD">
      <w:pPr>
        <w:widowControl w:val="0"/>
        <w:suppressAutoHyphens/>
        <w:autoSpaceDE w:val="0"/>
        <w:autoSpaceDN w:val="0"/>
        <w:bidi/>
        <w:adjustRightInd w:val="0"/>
        <w:spacing w:after="0" w:line="200" w:lineRule="exact"/>
        <w:rPr>
          <w:rFonts w:cstheme="minorHAnsi"/>
          <w:b/>
          <w:bCs/>
          <w:spacing w:val="10"/>
          <w:sz w:val="24"/>
          <w:szCs w:val="24"/>
          <w:rtl/>
        </w:rPr>
      </w:pPr>
    </w:p>
    <w:p w14:paraId="37A508A9" w14:textId="77777777" w:rsidR="009F3E18" w:rsidRPr="00824304" w:rsidRDefault="009F3E18" w:rsidP="00ED3EFD">
      <w:pPr>
        <w:widowControl w:val="0"/>
        <w:suppressAutoHyphens/>
        <w:autoSpaceDE w:val="0"/>
        <w:autoSpaceDN w:val="0"/>
        <w:bidi/>
        <w:adjustRightInd w:val="0"/>
        <w:spacing w:after="0" w:line="276" w:lineRule="auto"/>
        <w:rPr>
          <w:rFonts w:cstheme="minorHAnsi"/>
          <w:b/>
          <w:bCs/>
          <w:i/>
          <w:iCs/>
          <w:spacing w:val="36"/>
          <w:sz w:val="28"/>
          <w:szCs w:val="28"/>
          <w:rtl/>
        </w:rPr>
      </w:pPr>
      <w:r w:rsidRPr="00824304">
        <w:rPr>
          <w:rFonts w:hint="cs"/>
          <w:b/>
          <w:bCs/>
          <w:i/>
          <w:iCs/>
          <w:sz w:val="28"/>
          <w:szCs w:val="28"/>
          <w:rtl/>
        </w:rPr>
        <w:t>هل من الآمن سباحة طفلي في ظل وجود القيود الخاصة بفيروس كوفيد؟</w:t>
      </w:r>
    </w:p>
    <w:p w14:paraId="5149FB02" w14:textId="057BB17B" w:rsidR="009F3E18" w:rsidRPr="00824304" w:rsidRDefault="009F3E18" w:rsidP="00ED3EFD">
      <w:pPr>
        <w:widowControl w:val="0"/>
        <w:suppressAutoHyphens/>
        <w:autoSpaceDE w:val="0"/>
        <w:autoSpaceDN w:val="0"/>
        <w:bidi/>
        <w:adjustRightInd w:val="0"/>
        <w:spacing w:before="224" w:after="0" w:line="276" w:lineRule="auto"/>
        <w:ind w:left="100" w:hanging="100"/>
        <w:rPr>
          <w:rFonts w:cstheme="minorHAnsi"/>
          <w:sz w:val="28"/>
          <w:szCs w:val="28"/>
          <w:rtl/>
        </w:rPr>
      </w:pPr>
      <w:r w:rsidRPr="00824304">
        <w:rPr>
          <w:rFonts w:hint="cs"/>
          <w:sz w:val="28"/>
          <w:szCs w:val="28"/>
          <w:rtl/>
        </w:rPr>
        <w:t>•</w:t>
      </w:r>
      <w:r w:rsidRPr="00824304">
        <w:rPr>
          <w:rFonts w:hint="cs"/>
          <w:sz w:val="28"/>
          <w:szCs w:val="28"/>
          <w:rtl/>
        </w:rPr>
        <w:tab/>
      </w:r>
      <w:r w:rsidRPr="00824304">
        <w:rPr>
          <w:sz w:val="28"/>
          <w:szCs w:val="28"/>
          <w:rtl/>
        </w:rPr>
        <w:t>Link4Life</w:t>
      </w:r>
      <w:r w:rsidRPr="00824304">
        <w:rPr>
          <w:rFonts w:hint="cs"/>
          <w:sz w:val="28"/>
          <w:szCs w:val="28"/>
          <w:rtl/>
        </w:rPr>
        <w:t xml:space="preserve"> تتبع دليل </w:t>
      </w:r>
      <w:r w:rsidRPr="00824304">
        <w:rPr>
          <w:sz w:val="28"/>
          <w:szCs w:val="28"/>
          <w:rtl/>
        </w:rPr>
        <w:t xml:space="preserve">Swim England </w:t>
      </w:r>
      <w:r w:rsidRPr="00824304">
        <w:rPr>
          <w:i/>
          <w:iCs/>
          <w:sz w:val="28"/>
          <w:szCs w:val="28"/>
          <w:rtl/>
        </w:rPr>
        <w:t xml:space="preserve">Returning To The </w:t>
      </w:r>
      <w:r w:rsidR="00A8542A" w:rsidRPr="00824304">
        <w:rPr>
          <w:rFonts w:hint="cs"/>
          <w:i/>
          <w:iCs/>
          <w:sz w:val="28"/>
          <w:szCs w:val="28"/>
          <w:rtl/>
        </w:rPr>
        <w:t>Pool</w:t>
      </w:r>
      <w:r w:rsidR="00D766BA" w:rsidRPr="00824304">
        <w:rPr>
          <w:rFonts w:hint="cs"/>
          <w:sz w:val="28"/>
          <w:szCs w:val="28"/>
          <w:rtl/>
        </w:rPr>
        <w:t xml:space="preserve"> </w:t>
      </w:r>
      <w:r w:rsidRPr="00824304">
        <w:rPr>
          <w:sz w:val="28"/>
          <w:szCs w:val="28"/>
          <w:rtl/>
        </w:rPr>
        <w:t xml:space="preserve"> </w:t>
      </w:r>
      <w:r w:rsidRPr="00824304">
        <w:rPr>
          <w:rFonts w:hint="cs"/>
          <w:sz w:val="28"/>
          <w:szCs w:val="28"/>
          <w:rtl/>
        </w:rPr>
        <w:t>لاستئناف دروس السباحة المدرسية بأمان</w:t>
      </w:r>
    </w:p>
    <w:p w14:paraId="1E2F5DBC" w14:textId="139343CC" w:rsidR="009F3E18" w:rsidRPr="00824304" w:rsidRDefault="009F3E18" w:rsidP="00ED3EFD">
      <w:pPr>
        <w:widowControl w:val="0"/>
        <w:suppressAutoHyphens/>
        <w:autoSpaceDE w:val="0"/>
        <w:autoSpaceDN w:val="0"/>
        <w:bidi/>
        <w:adjustRightInd w:val="0"/>
        <w:spacing w:before="224" w:after="0" w:line="276" w:lineRule="auto"/>
        <w:ind w:left="100" w:hanging="100"/>
        <w:rPr>
          <w:rFonts w:cstheme="minorHAnsi"/>
          <w:sz w:val="28"/>
          <w:szCs w:val="28"/>
          <w:rtl/>
        </w:rPr>
      </w:pPr>
      <w:r w:rsidRPr="00824304">
        <w:rPr>
          <w:rFonts w:hint="cs"/>
          <w:sz w:val="28"/>
          <w:szCs w:val="28"/>
          <w:rtl/>
        </w:rPr>
        <w:t>•</w:t>
      </w:r>
      <w:r w:rsidRPr="00824304">
        <w:rPr>
          <w:rFonts w:hint="cs"/>
          <w:sz w:val="28"/>
          <w:szCs w:val="28"/>
          <w:rtl/>
        </w:rPr>
        <w:tab/>
        <w:t>ستتبع المسابح مدونة ممارسات المجموعة الاستشارية الخاصة بمعالجة مياه المسابح والتي يمكن الاطلاع عليها على </w:t>
      </w:r>
      <w:r w:rsidRPr="00824304">
        <w:rPr>
          <w:sz w:val="28"/>
          <w:szCs w:val="28"/>
          <w:rtl/>
        </w:rPr>
        <w:t>https://www.pwtag.org</w:t>
      </w:r>
    </w:p>
    <w:p w14:paraId="1A2BBF41" w14:textId="77777777" w:rsidR="009F3E18" w:rsidRPr="00824304" w:rsidRDefault="009F3E18" w:rsidP="00ED3EFD">
      <w:pPr>
        <w:widowControl w:val="0"/>
        <w:suppressAutoHyphens/>
        <w:autoSpaceDE w:val="0"/>
        <w:autoSpaceDN w:val="0"/>
        <w:bidi/>
        <w:adjustRightInd w:val="0"/>
        <w:spacing w:before="224" w:after="0" w:line="276" w:lineRule="auto"/>
        <w:ind w:left="100" w:hanging="100"/>
        <w:rPr>
          <w:rFonts w:cstheme="minorHAnsi"/>
          <w:sz w:val="28"/>
          <w:szCs w:val="28"/>
          <w:rtl/>
        </w:rPr>
      </w:pPr>
      <w:r w:rsidRPr="00824304">
        <w:rPr>
          <w:rFonts w:hint="cs"/>
          <w:sz w:val="28"/>
          <w:szCs w:val="28"/>
          <w:rtl/>
        </w:rPr>
        <w:t>•</w:t>
      </w:r>
      <w:r w:rsidRPr="00824304">
        <w:rPr>
          <w:rFonts w:hint="cs"/>
          <w:sz w:val="28"/>
          <w:szCs w:val="28"/>
          <w:rtl/>
        </w:rPr>
        <w:tab/>
        <w:t>نتبع تدابير تنظيف وسلامة معززة لجعل مرافقنا خالية من كوفيد. والتي تشمل التعقيم والتنظيف العميق ورش المطهرات في الهواء بانتظام</w:t>
      </w:r>
    </w:p>
    <w:p w14:paraId="1B54DECE" w14:textId="77777777" w:rsidR="009F3E18" w:rsidRPr="00824304" w:rsidRDefault="009F3E18" w:rsidP="00ED3EFD">
      <w:pPr>
        <w:widowControl w:val="0"/>
        <w:suppressAutoHyphens/>
        <w:autoSpaceDE w:val="0"/>
        <w:autoSpaceDN w:val="0"/>
        <w:bidi/>
        <w:adjustRightInd w:val="0"/>
        <w:spacing w:before="224" w:after="0" w:line="276" w:lineRule="auto"/>
        <w:ind w:left="100" w:hanging="100"/>
        <w:rPr>
          <w:rFonts w:cstheme="minorHAnsi"/>
          <w:sz w:val="28"/>
          <w:szCs w:val="28"/>
          <w:rtl/>
        </w:rPr>
      </w:pPr>
      <w:r w:rsidRPr="00824304">
        <w:rPr>
          <w:rFonts w:hint="cs"/>
          <w:sz w:val="28"/>
          <w:szCs w:val="28"/>
          <w:rtl/>
        </w:rPr>
        <w:t xml:space="preserve"> الصفحة 2</w:t>
      </w:r>
    </w:p>
    <w:p w14:paraId="21F45589" w14:textId="77777777" w:rsidR="009F3E18" w:rsidRPr="00824304" w:rsidRDefault="009F3E18" w:rsidP="00ED3EFD">
      <w:pPr>
        <w:widowControl w:val="0"/>
        <w:suppressAutoHyphens/>
        <w:autoSpaceDE w:val="0"/>
        <w:autoSpaceDN w:val="0"/>
        <w:bidi/>
        <w:adjustRightInd w:val="0"/>
        <w:spacing w:before="224" w:after="0" w:line="276" w:lineRule="auto"/>
        <w:ind w:left="100" w:hanging="100"/>
        <w:rPr>
          <w:rFonts w:cstheme="minorHAnsi"/>
          <w:b/>
          <w:bCs/>
          <w:i/>
          <w:iCs/>
          <w:sz w:val="28"/>
          <w:szCs w:val="28"/>
          <w:rtl/>
        </w:rPr>
      </w:pPr>
      <w:r w:rsidRPr="00824304">
        <w:rPr>
          <w:rFonts w:hint="cs"/>
          <w:b/>
          <w:bCs/>
          <w:i/>
          <w:iCs/>
          <w:sz w:val="28"/>
          <w:szCs w:val="28"/>
          <w:rtl/>
        </w:rPr>
        <w:t>لماذا تعد السباحة مهمة؟</w:t>
      </w:r>
    </w:p>
    <w:p w14:paraId="3582344C" w14:textId="77777777" w:rsidR="009F3E18" w:rsidRPr="00824304" w:rsidRDefault="009F3E18" w:rsidP="00ED3EFD">
      <w:pPr>
        <w:widowControl w:val="0"/>
        <w:suppressAutoHyphens/>
        <w:autoSpaceDE w:val="0"/>
        <w:autoSpaceDN w:val="0"/>
        <w:bidi/>
        <w:adjustRightInd w:val="0"/>
        <w:spacing w:after="0" w:line="276" w:lineRule="auto"/>
        <w:ind w:left="1"/>
        <w:rPr>
          <w:rFonts w:cstheme="minorHAnsi"/>
          <w:spacing w:val="-4"/>
          <w:sz w:val="28"/>
          <w:szCs w:val="28"/>
          <w:rtl/>
        </w:rPr>
      </w:pPr>
    </w:p>
    <w:p w14:paraId="5F1D250B" w14:textId="77777777" w:rsidR="009F3E18" w:rsidRPr="00824304" w:rsidRDefault="009F3E18" w:rsidP="00ED3EFD">
      <w:pPr>
        <w:widowControl w:val="0"/>
        <w:suppressAutoHyphens/>
        <w:autoSpaceDE w:val="0"/>
        <w:autoSpaceDN w:val="0"/>
        <w:bidi/>
        <w:adjustRightInd w:val="0"/>
        <w:spacing w:after="0" w:line="276" w:lineRule="auto"/>
        <w:ind w:left="1"/>
        <w:rPr>
          <w:rFonts w:cstheme="minorHAnsi"/>
          <w:sz w:val="28"/>
          <w:szCs w:val="28"/>
          <w:rtl/>
        </w:rPr>
      </w:pPr>
      <w:r w:rsidRPr="00824304">
        <w:rPr>
          <w:rFonts w:hint="cs"/>
          <w:sz w:val="28"/>
          <w:szCs w:val="28"/>
          <w:rtl/>
        </w:rPr>
        <w:t>يعد الغرق ثالث أعلى سبب للوفاة العرضية لدى الأطفال في المملكة المتحدة. يغرق سنويًا أكثر من 400 شخص في المملكة المتحدة ويعاني الآلاف من تجارب الإشراف على الغرق. وأغلب هؤلاء الأشخاص لم يقصدوا أبدًا التواجد بالمياه. ويزود منهج السباحة المدرسية الأطفال بالمهارات والمعرفة حول كيفية إنقاذ أنفسهم في حالات الطوارئ المائية وكيفية</w:t>
      </w:r>
    </w:p>
    <w:p w14:paraId="7C23043D" w14:textId="77777777" w:rsidR="009F3E18" w:rsidRPr="00824304" w:rsidRDefault="009F3E18" w:rsidP="00ED3EFD">
      <w:pPr>
        <w:widowControl w:val="0"/>
        <w:suppressAutoHyphens/>
        <w:autoSpaceDE w:val="0"/>
        <w:autoSpaceDN w:val="0"/>
        <w:bidi/>
        <w:adjustRightInd w:val="0"/>
        <w:spacing w:before="32" w:after="0" w:line="276" w:lineRule="auto"/>
        <w:rPr>
          <w:rFonts w:cstheme="minorHAnsi"/>
          <w:sz w:val="28"/>
          <w:szCs w:val="28"/>
          <w:rtl/>
        </w:rPr>
      </w:pPr>
      <w:r w:rsidRPr="00824304">
        <w:rPr>
          <w:rFonts w:hint="cs"/>
          <w:sz w:val="28"/>
          <w:szCs w:val="28"/>
          <w:rtl/>
        </w:rPr>
        <w:t>الحفاظ على سلامتهم عند الاقتراب من المياه.</w:t>
      </w:r>
    </w:p>
    <w:p w14:paraId="666691EB" w14:textId="77777777" w:rsidR="009F3E18" w:rsidRPr="00824304" w:rsidRDefault="009F3E18" w:rsidP="00ED3EFD">
      <w:pPr>
        <w:widowControl w:val="0"/>
        <w:suppressAutoHyphens/>
        <w:autoSpaceDE w:val="0"/>
        <w:autoSpaceDN w:val="0"/>
        <w:bidi/>
        <w:adjustRightInd w:val="0"/>
        <w:spacing w:before="117" w:after="0" w:line="276" w:lineRule="auto"/>
        <w:rPr>
          <w:rFonts w:cstheme="minorHAnsi"/>
          <w:sz w:val="28"/>
          <w:szCs w:val="28"/>
          <w:rtl/>
        </w:rPr>
      </w:pPr>
      <w:r w:rsidRPr="00824304">
        <w:rPr>
          <w:rFonts w:hint="cs"/>
          <w:sz w:val="28"/>
          <w:szCs w:val="28"/>
          <w:rtl/>
        </w:rPr>
        <w:t xml:space="preserve">السباحة مكون إلزامي في </w:t>
      </w:r>
      <w:r w:rsidRPr="00824304">
        <w:rPr>
          <w:sz w:val="28"/>
          <w:szCs w:val="28"/>
          <w:rtl/>
        </w:rPr>
        <w:t>Key Stage 2 National Curriculum</w:t>
      </w:r>
      <w:r w:rsidRPr="00824304">
        <w:rPr>
          <w:rFonts w:hint="cs"/>
          <w:sz w:val="28"/>
          <w:szCs w:val="28"/>
          <w:rtl/>
        </w:rPr>
        <w:t xml:space="preserve">. وتقدم </w:t>
      </w:r>
      <w:r w:rsidRPr="00824304">
        <w:rPr>
          <w:sz w:val="28"/>
          <w:szCs w:val="28"/>
          <w:rtl/>
        </w:rPr>
        <w:t xml:space="preserve">Link4Life </w:t>
      </w:r>
      <w:r w:rsidRPr="00824304">
        <w:rPr>
          <w:rFonts w:hint="cs"/>
          <w:sz w:val="28"/>
          <w:szCs w:val="28"/>
          <w:rtl/>
        </w:rPr>
        <w:t>متطلبات المنهج الوطني خلال دروس السباحة الخاصة بطفلك.</w:t>
      </w:r>
    </w:p>
    <w:p w14:paraId="07F8C4A8" w14:textId="77777777" w:rsidR="009F3E18" w:rsidRPr="00824304" w:rsidRDefault="009F3E18" w:rsidP="00ED3EFD">
      <w:pPr>
        <w:widowControl w:val="0"/>
        <w:suppressAutoHyphens/>
        <w:autoSpaceDE w:val="0"/>
        <w:autoSpaceDN w:val="0"/>
        <w:bidi/>
        <w:adjustRightInd w:val="0"/>
        <w:spacing w:before="117" w:after="0" w:line="276" w:lineRule="auto"/>
        <w:rPr>
          <w:rFonts w:cstheme="minorHAnsi"/>
          <w:sz w:val="28"/>
          <w:szCs w:val="28"/>
          <w:rtl/>
        </w:rPr>
      </w:pPr>
      <w:r w:rsidRPr="00824304">
        <w:rPr>
          <w:rFonts w:hint="cs"/>
          <w:sz w:val="28"/>
          <w:szCs w:val="28"/>
          <w:rtl/>
        </w:rPr>
        <w:t xml:space="preserve">وبنهاية </w:t>
      </w:r>
      <w:r w:rsidRPr="00824304">
        <w:rPr>
          <w:sz w:val="28"/>
          <w:szCs w:val="28"/>
          <w:rtl/>
        </w:rPr>
        <w:t xml:space="preserve">Key Stage 2  </w:t>
      </w:r>
      <w:r w:rsidRPr="00824304">
        <w:rPr>
          <w:rFonts w:hint="cs"/>
          <w:sz w:val="28"/>
          <w:szCs w:val="28"/>
          <w:rtl/>
        </w:rPr>
        <w:t>يجب أن يكون كل طفل قادر على السباحة مسافة 25 مترًا بدون مساعدة واستخدام مجموعة من حركات السباحة بفعالية وتنفيذ الإنقاذ الذاتي في مجموعة حالات الطوارئ المائية.</w:t>
      </w:r>
    </w:p>
    <w:p w14:paraId="6D9D242A" w14:textId="77777777" w:rsidR="009F3E18" w:rsidRPr="00824304" w:rsidRDefault="009F3E18" w:rsidP="00ED3EFD">
      <w:pPr>
        <w:widowControl w:val="0"/>
        <w:suppressAutoHyphens/>
        <w:autoSpaceDE w:val="0"/>
        <w:autoSpaceDN w:val="0"/>
        <w:bidi/>
        <w:adjustRightInd w:val="0"/>
        <w:spacing w:before="224" w:after="0" w:line="276" w:lineRule="auto"/>
        <w:ind w:left="100" w:hanging="100"/>
        <w:rPr>
          <w:rFonts w:cstheme="minorHAnsi"/>
          <w:sz w:val="28"/>
          <w:szCs w:val="28"/>
          <w:rtl/>
        </w:rPr>
      </w:pPr>
      <w:r w:rsidRPr="00824304">
        <w:rPr>
          <w:rFonts w:hint="cs"/>
          <w:sz w:val="28"/>
          <w:szCs w:val="28"/>
          <w:rtl/>
        </w:rPr>
        <w:lastRenderedPageBreak/>
        <w:t xml:space="preserve">إذا لم يسبح طفلك بانتظام فلن يستوفي متطلبات </w:t>
      </w:r>
      <w:r w:rsidRPr="00824304">
        <w:rPr>
          <w:sz w:val="28"/>
          <w:szCs w:val="28"/>
          <w:rtl/>
        </w:rPr>
        <w:t xml:space="preserve">Key Stage 2 </w:t>
      </w:r>
      <w:r w:rsidRPr="00824304">
        <w:rPr>
          <w:rFonts w:hint="cs"/>
          <w:sz w:val="28"/>
          <w:szCs w:val="28"/>
          <w:rtl/>
        </w:rPr>
        <w:t>والأهم من ذلك المعرفة والقدرة على تنفيذ الإنقاذ الذاتي.</w:t>
      </w:r>
    </w:p>
    <w:p w14:paraId="408155DF" w14:textId="77777777" w:rsidR="009F3E18" w:rsidRPr="00824304" w:rsidRDefault="009F3E18" w:rsidP="00ED3EFD">
      <w:pPr>
        <w:widowControl w:val="0"/>
        <w:suppressAutoHyphens/>
        <w:autoSpaceDE w:val="0"/>
        <w:autoSpaceDN w:val="0"/>
        <w:bidi/>
        <w:adjustRightInd w:val="0"/>
        <w:spacing w:before="224" w:after="0" w:line="276" w:lineRule="auto"/>
        <w:ind w:left="100" w:hanging="100"/>
        <w:rPr>
          <w:rFonts w:cstheme="minorHAnsi"/>
          <w:sz w:val="28"/>
          <w:szCs w:val="28"/>
          <w:rtl/>
        </w:rPr>
      </w:pPr>
    </w:p>
    <w:p w14:paraId="3CC8142B" w14:textId="77777777" w:rsidR="009F3E18" w:rsidRPr="00824304" w:rsidRDefault="009F3E18" w:rsidP="00ED3EFD">
      <w:pPr>
        <w:widowControl w:val="0"/>
        <w:suppressAutoHyphens/>
        <w:autoSpaceDE w:val="0"/>
        <w:autoSpaceDN w:val="0"/>
        <w:bidi/>
        <w:adjustRightInd w:val="0"/>
        <w:spacing w:after="0" w:line="320" w:lineRule="exact"/>
        <w:rPr>
          <w:rFonts w:cstheme="minorHAnsi"/>
          <w:b/>
          <w:bCs/>
          <w:i/>
          <w:iCs/>
          <w:spacing w:val="-14"/>
          <w:sz w:val="28"/>
          <w:szCs w:val="28"/>
          <w:rtl/>
        </w:rPr>
      </w:pPr>
      <w:r w:rsidRPr="00824304">
        <w:rPr>
          <w:rFonts w:hint="cs"/>
          <w:b/>
          <w:bCs/>
          <w:i/>
          <w:iCs/>
          <w:sz w:val="28"/>
          <w:szCs w:val="28"/>
          <w:rtl/>
        </w:rPr>
        <w:t>ماذا يمكنني فعله لإعداد طفلي لدروس السباحة المدرسية؟</w:t>
      </w:r>
    </w:p>
    <w:p w14:paraId="62BA8C63" w14:textId="77777777" w:rsidR="009F3E18" w:rsidRPr="00824304" w:rsidRDefault="009F3E18" w:rsidP="00ED3EFD">
      <w:pPr>
        <w:widowControl w:val="0"/>
        <w:suppressAutoHyphens/>
        <w:autoSpaceDE w:val="0"/>
        <w:autoSpaceDN w:val="0"/>
        <w:bidi/>
        <w:adjustRightInd w:val="0"/>
        <w:spacing w:after="0" w:line="320" w:lineRule="exact"/>
        <w:rPr>
          <w:rFonts w:cstheme="minorHAnsi"/>
          <w:b/>
          <w:bCs/>
          <w:i/>
          <w:iCs/>
          <w:spacing w:val="-14"/>
          <w:sz w:val="28"/>
          <w:szCs w:val="28"/>
          <w:rtl/>
        </w:rPr>
      </w:pPr>
    </w:p>
    <w:p w14:paraId="29A898D8" w14:textId="77777777" w:rsidR="009F3E18" w:rsidRPr="00824304" w:rsidRDefault="009F3E18" w:rsidP="00ED3EFD">
      <w:pPr>
        <w:widowControl w:val="0"/>
        <w:suppressAutoHyphens/>
        <w:autoSpaceDE w:val="0"/>
        <w:autoSpaceDN w:val="0"/>
        <w:bidi/>
        <w:adjustRightInd w:val="0"/>
        <w:spacing w:after="0" w:line="276" w:lineRule="auto"/>
        <w:ind w:left="94" w:hanging="94"/>
        <w:rPr>
          <w:rFonts w:cstheme="minorHAnsi"/>
          <w:spacing w:val="-4"/>
          <w:sz w:val="28"/>
          <w:szCs w:val="28"/>
          <w:rtl/>
        </w:rPr>
      </w:pPr>
      <w:r w:rsidRPr="00824304">
        <w:rPr>
          <w:rFonts w:hint="cs"/>
          <w:sz w:val="28"/>
          <w:szCs w:val="28"/>
          <w:rtl/>
        </w:rPr>
        <w:t>•</w:t>
      </w:r>
      <w:r w:rsidRPr="00824304">
        <w:rPr>
          <w:rFonts w:hint="cs"/>
          <w:sz w:val="28"/>
          <w:szCs w:val="28"/>
          <w:rtl/>
        </w:rPr>
        <w:tab/>
        <w:t xml:space="preserve">أخذه للسباحة بأكبر قدر ممكن قبل الدرس الأول. القدوم معه والاستمتاع بجلسة سباحة أسرية في مسبح </w:t>
      </w:r>
      <w:r w:rsidRPr="00824304">
        <w:rPr>
          <w:sz w:val="28"/>
          <w:szCs w:val="28"/>
          <w:rtl/>
        </w:rPr>
        <w:t>Link4Life</w:t>
      </w:r>
      <w:r w:rsidRPr="00824304">
        <w:rPr>
          <w:rFonts w:hint="cs"/>
          <w:sz w:val="28"/>
          <w:szCs w:val="28"/>
          <w:rtl/>
        </w:rPr>
        <w:t xml:space="preserve">. احجز الجلسة على </w:t>
      </w:r>
      <w:r w:rsidRPr="00824304">
        <w:rPr>
          <w:sz w:val="28"/>
          <w:szCs w:val="28"/>
          <w:rtl/>
        </w:rPr>
        <w:t>www.link4lifeolb.org</w:t>
      </w:r>
    </w:p>
    <w:p w14:paraId="43FC5901" w14:textId="77777777" w:rsidR="009F3E18" w:rsidRPr="00824304" w:rsidRDefault="009F3E18" w:rsidP="00ED3EFD">
      <w:pPr>
        <w:widowControl w:val="0"/>
        <w:suppressAutoHyphens/>
        <w:autoSpaceDE w:val="0"/>
        <w:autoSpaceDN w:val="0"/>
        <w:bidi/>
        <w:adjustRightInd w:val="0"/>
        <w:spacing w:before="224" w:after="0" w:line="276" w:lineRule="auto"/>
        <w:ind w:left="94" w:hanging="94"/>
        <w:rPr>
          <w:rFonts w:cstheme="minorHAnsi"/>
          <w:spacing w:val="-2"/>
          <w:sz w:val="28"/>
          <w:szCs w:val="28"/>
          <w:rtl/>
        </w:rPr>
      </w:pPr>
      <w:r w:rsidRPr="00824304">
        <w:rPr>
          <w:rFonts w:hint="cs"/>
          <w:sz w:val="28"/>
          <w:szCs w:val="28"/>
          <w:rtl/>
        </w:rPr>
        <w:t>•</w:t>
      </w:r>
      <w:r w:rsidRPr="00824304">
        <w:rPr>
          <w:rFonts w:hint="cs"/>
          <w:sz w:val="28"/>
          <w:szCs w:val="28"/>
          <w:rtl/>
        </w:rPr>
        <w:tab/>
        <w:t>التحدث بإيجابية حول السباحة وأهمية تعلم السباحة</w:t>
      </w:r>
    </w:p>
    <w:p w14:paraId="42EF6097" w14:textId="77777777" w:rsidR="009F3E18" w:rsidRPr="00824304" w:rsidRDefault="009F3E18" w:rsidP="00ED3EFD">
      <w:pPr>
        <w:widowControl w:val="0"/>
        <w:suppressAutoHyphens/>
        <w:autoSpaceDE w:val="0"/>
        <w:autoSpaceDN w:val="0"/>
        <w:bidi/>
        <w:adjustRightInd w:val="0"/>
        <w:spacing w:before="224" w:after="0" w:line="276" w:lineRule="auto"/>
        <w:ind w:left="94" w:hanging="94"/>
        <w:rPr>
          <w:rFonts w:cstheme="minorHAnsi"/>
          <w:spacing w:val="-4"/>
          <w:sz w:val="28"/>
          <w:szCs w:val="28"/>
          <w:rtl/>
        </w:rPr>
      </w:pPr>
      <w:r w:rsidRPr="00824304">
        <w:rPr>
          <w:rFonts w:hint="cs"/>
          <w:sz w:val="28"/>
          <w:szCs w:val="28"/>
          <w:rtl/>
        </w:rPr>
        <w:t>•</w:t>
      </w:r>
      <w:r w:rsidRPr="00824304">
        <w:rPr>
          <w:rFonts w:hint="cs"/>
          <w:sz w:val="28"/>
          <w:szCs w:val="28"/>
          <w:rtl/>
        </w:rPr>
        <w:tab/>
        <w:t>التأكد من قدرته على تجفيف نفسه دون مساعدة</w:t>
      </w:r>
    </w:p>
    <w:p w14:paraId="745969E7" w14:textId="77777777" w:rsidR="009F3E18" w:rsidRPr="00824304" w:rsidRDefault="009F3E18" w:rsidP="00ED3EFD">
      <w:pPr>
        <w:widowControl w:val="0"/>
        <w:suppressAutoHyphens/>
        <w:autoSpaceDE w:val="0"/>
        <w:autoSpaceDN w:val="0"/>
        <w:bidi/>
        <w:adjustRightInd w:val="0"/>
        <w:spacing w:after="0" w:line="276" w:lineRule="auto"/>
        <w:rPr>
          <w:rFonts w:cstheme="minorHAnsi"/>
          <w:spacing w:val="-2"/>
          <w:sz w:val="28"/>
          <w:szCs w:val="28"/>
          <w:rtl/>
        </w:rPr>
      </w:pPr>
      <w:r w:rsidRPr="00824304">
        <w:rPr>
          <w:rFonts w:hint="cs"/>
          <w:sz w:val="28"/>
          <w:szCs w:val="28"/>
          <w:rtl/>
        </w:rPr>
        <w:t>•</w:t>
      </w:r>
      <w:r w:rsidRPr="00824304">
        <w:rPr>
          <w:rFonts w:hint="cs"/>
          <w:sz w:val="28"/>
          <w:szCs w:val="28"/>
          <w:rtl/>
        </w:rPr>
        <w:tab/>
        <w:t>تدريبه على نفخ الفقاعات ورش المياه على وجهه وغمر وجهه</w:t>
      </w:r>
    </w:p>
    <w:p w14:paraId="2540B616" w14:textId="77777777" w:rsidR="009F3E18" w:rsidRPr="00824304" w:rsidRDefault="009F3E18" w:rsidP="00ED3EFD">
      <w:pPr>
        <w:widowControl w:val="0"/>
        <w:suppressAutoHyphens/>
        <w:autoSpaceDE w:val="0"/>
        <w:autoSpaceDN w:val="0"/>
        <w:bidi/>
        <w:adjustRightInd w:val="0"/>
        <w:spacing w:after="0" w:line="276" w:lineRule="auto"/>
        <w:rPr>
          <w:rFonts w:cstheme="minorHAnsi"/>
          <w:spacing w:val="-2"/>
          <w:sz w:val="28"/>
          <w:szCs w:val="28"/>
          <w:rtl/>
        </w:rPr>
      </w:pPr>
    </w:p>
    <w:p w14:paraId="3E962483" w14:textId="77777777" w:rsidR="009F3E18" w:rsidRPr="00824304" w:rsidRDefault="009F3E18" w:rsidP="00ED3EFD">
      <w:pPr>
        <w:widowControl w:val="0"/>
        <w:suppressAutoHyphens/>
        <w:autoSpaceDE w:val="0"/>
        <w:autoSpaceDN w:val="0"/>
        <w:bidi/>
        <w:adjustRightInd w:val="0"/>
        <w:spacing w:after="0" w:line="276" w:lineRule="auto"/>
        <w:rPr>
          <w:rFonts w:cstheme="minorHAnsi"/>
          <w:b/>
          <w:bCs/>
          <w:i/>
          <w:iCs/>
          <w:spacing w:val="-4"/>
          <w:sz w:val="28"/>
          <w:szCs w:val="28"/>
          <w:rtl/>
        </w:rPr>
      </w:pPr>
    </w:p>
    <w:p w14:paraId="21038A1C" w14:textId="77777777" w:rsidR="009F3E18" w:rsidRPr="00824304" w:rsidRDefault="009F3E18" w:rsidP="00ED3EFD">
      <w:pPr>
        <w:widowControl w:val="0"/>
        <w:suppressAutoHyphens/>
        <w:autoSpaceDE w:val="0"/>
        <w:autoSpaceDN w:val="0"/>
        <w:bidi/>
        <w:adjustRightInd w:val="0"/>
        <w:spacing w:after="0" w:line="276" w:lineRule="auto"/>
        <w:rPr>
          <w:rFonts w:cstheme="minorHAnsi"/>
          <w:b/>
          <w:bCs/>
          <w:i/>
          <w:iCs/>
          <w:spacing w:val="-15"/>
          <w:sz w:val="28"/>
          <w:szCs w:val="28"/>
          <w:rtl/>
        </w:rPr>
      </w:pPr>
      <w:r w:rsidRPr="00824304">
        <w:rPr>
          <w:rFonts w:hint="cs"/>
          <w:b/>
          <w:bCs/>
          <w:i/>
          <w:iCs/>
          <w:sz w:val="28"/>
          <w:szCs w:val="28"/>
          <w:rtl/>
        </w:rPr>
        <w:t>ما الملابس التي يجب ارتداؤها؟</w:t>
      </w:r>
    </w:p>
    <w:p w14:paraId="1FD629D1" w14:textId="77777777" w:rsidR="009F3E18" w:rsidRPr="00824304" w:rsidRDefault="009F3E18" w:rsidP="00ED3EFD">
      <w:pPr>
        <w:widowControl w:val="0"/>
        <w:suppressAutoHyphens/>
        <w:autoSpaceDE w:val="0"/>
        <w:autoSpaceDN w:val="0"/>
        <w:bidi/>
        <w:adjustRightInd w:val="0"/>
        <w:spacing w:after="0" w:line="276" w:lineRule="auto"/>
        <w:rPr>
          <w:rFonts w:ascii="HelveticaNeue" w:hAnsi="HelveticaNeue" w:cs="HelveticaNeue"/>
          <w:b/>
          <w:bCs/>
          <w:i/>
          <w:iCs/>
          <w:spacing w:val="-15"/>
          <w:sz w:val="32"/>
          <w:szCs w:val="32"/>
          <w:rtl/>
        </w:rPr>
      </w:pPr>
    </w:p>
    <w:p w14:paraId="760F0200" w14:textId="77777777" w:rsidR="009F3E18" w:rsidRPr="00824304" w:rsidRDefault="009F3E18" w:rsidP="00ED3EFD">
      <w:pPr>
        <w:widowControl w:val="0"/>
        <w:suppressAutoHyphens/>
        <w:autoSpaceDE w:val="0"/>
        <w:autoSpaceDN w:val="0"/>
        <w:bidi/>
        <w:adjustRightInd w:val="0"/>
        <w:spacing w:after="0" w:line="276" w:lineRule="auto"/>
        <w:ind w:left="94" w:hanging="94"/>
        <w:rPr>
          <w:rFonts w:cstheme="minorHAnsi"/>
          <w:spacing w:val="-4"/>
          <w:sz w:val="28"/>
          <w:szCs w:val="28"/>
          <w:rtl/>
        </w:rPr>
      </w:pPr>
      <w:r w:rsidRPr="00824304">
        <w:rPr>
          <w:rFonts w:hint="cs"/>
          <w:sz w:val="28"/>
          <w:szCs w:val="28"/>
          <w:rtl/>
        </w:rPr>
        <w:t>•</w:t>
      </w:r>
      <w:r w:rsidRPr="00824304">
        <w:rPr>
          <w:rFonts w:hint="cs"/>
          <w:sz w:val="28"/>
          <w:szCs w:val="28"/>
          <w:rtl/>
        </w:rPr>
        <w:tab/>
        <w:t>يرتدي البنات طقم سباحة من قطعة واحدة</w:t>
      </w:r>
    </w:p>
    <w:p w14:paraId="38CCBA5A" w14:textId="77777777" w:rsidR="009F3E18" w:rsidRPr="00824304" w:rsidRDefault="009F3E18" w:rsidP="00ED3EFD">
      <w:pPr>
        <w:widowControl w:val="0"/>
        <w:suppressAutoHyphens/>
        <w:autoSpaceDE w:val="0"/>
        <w:autoSpaceDN w:val="0"/>
        <w:bidi/>
        <w:adjustRightInd w:val="0"/>
        <w:spacing w:before="225" w:after="0" w:line="276" w:lineRule="auto"/>
        <w:ind w:left="94" w:hanging="94"/>
        <w:rPr>
          <w:rFonts w:cstheme="minorHAnsi"/>
          <w:spacing w:val="-4"/>
          <w:sz w:val="28"/>
          <w:szCs w:val="28"/>
          <w:rtl/>
        </w:rPr>
      </w:pPr>
      <w:r w:rsidRPr="00824304">
        <w:rPr>
          <w:rFonts w:hint="cs"/>
          <w:sz w:val="28"/>
          <w:szCs w:val="28"/>
          <w:rtl/>
        </w:rPr>
        <w:t>•</w:t>
      </w:r>
      <w:r w:rsidRPr="00824304">
        <w:rPr>
          <w:rFonts w:hint="cs"/>
          <w:sz w:val="28"/>
          <w:szCs w:val="28"/>
          <w:rtl/>
        </w:rPr>
        <w:tab/>
        <w:t>يرتدي الأولاد سراويل سباحة أو شورتات سباحة (فوق الركبة)</w:t>
      </w:r>
    </w:p>
    <w:p w14:paraId="2115EE62" w14:textId="77777777" w:rsidR="009F3E18" w:rsidRPr="00824304" w:rsidRDefault="009F3E18" w:rsidP="00ED3EFD">
      <w:pPr>
        <w:widowControl w:val="0"/>
        <w:suppressAutoHyphens/>
        <w:autoSpaceDE w:val="0"/>
        <w:autoSpaceDN w:val="0"/>
        <w:bidi/>
        <w:adjustRightInd w:val="0"/>
        <w:spacing w:before="225" w:after="0" w:line="276" w:lineRule="auto"/>
        <w:ind w:left="94" w:hanging="94"/>
        <w:rPr>
          <w:rFonts w:cstheme="minorHAnsi"/>
          <w:spacing w:val="-2"/>
          <w:sz w:val="28"/>
          <w:szCs w:val="28"/>
          <w:rtl/>
        </w:rPr>
      </w:pPr>
      <w:r w:rsidRPr="00824304">
        <w:rPr>
          <w:rFonts w:hint="cs"/>
          <w:sz w:val="28"/>
          <w:szCs w:val="28"/>
          <w:rtl/>
        </w:rPr>
        <w:t>•</w:t>
      </w:r>
      <w:r w:rsidRPr="00824304">
        <w:rPr>
          <w:rFonts w:hint="cs"/>
          <w:sz w:val="28"/>
          <w:szCs w:val="28"/>
          <w:rtl/>
        </w:rPr>
        <w:tab/>
        <w:t>يستطيع الأطفال ارتداء سترات واقية و/أو بناطيل سباحة بغرض الحشمة إذا رغبوا في ذلك.</w:t>
      </w:r>
    </w:p>
    <w:p w14:paraId="6166D75A" w14:textId="77777777" w:rsidR="009F3E18" w:rsidRPr="00824304" w:rsidRDefault="009F3E18" w:rsidP="00ED3EFD">
      <w:pPr>
        <w:widowControl w:val="0"/>
        <w:suppressAutoHyphens/>
        <w:autoSpaceDE w:val="0"/>
        <w:autoSpaceDN w:val="0"/>
        <w:bidi/>
        <w:adjustRightInd w:val="0"/>
        <w:spacing w:before="225" w:after="0" w:line="276" w:lineRule="auto"/>
        <w:ind w:left="94" w:hanging="94"/>
        <w:rPr>
          <w:rFonts w:cstheme="minorHAnsi"/>
          <w:spacing w:val="-4"/>
          <w:sz w:val="28"/>
          <w:szCs w:val="28"/>
          <w:rtl/>
        </w:rPr>
      </w:pPr>
      <w:r w:rsidRPr="00824304">
        <w:rPr>
          <w:rFonts w:hint="cs"/>
          <w:sz w:val="28"/>
          <w:szCs w:val="28"/>
          <w:rtl/>
        </w:rPr>
        <w:t>•</w:t>
      </w:r>
      <w:r w:rsidRPr="00824304">
        <w:rPr>
          <w:rFonts w:hint="cs"/>
          <w:sz w:val="28"/>
          <w:szCs w:val="28"/>
          <w:rtl/>
        </w:rPr>
        <w:tab/>
        <w:t>يمكن ارتداء نظارات واقية ولكنها تظل مسؤولية من يرتديها</w:t>
      </w:r>
    </w:p>
    <w:p w14:paraId="59F45E03" w14:textId="270E64BE" w:rsidR="00FB5D6E" w:rsidRPr="00824304" w:rsidRDefault="009F3E18" w:rsidP="00ED3EFD">
      <w:pPr>
        <w:widowControl w:val="0"/>
        <w:suppressAutoHyphens/>
        <w:autoSpaceDE w:val="0"/>
        <w:autoSpaceDN w:val="0"/>
        <w:bidi/>
        <w:adjustRightInd w:val="0"/>
        <w:spacing w:after="0" w:line="276" w:lineRule="auto"/>
        <w:rPr>
          <w:rFonts w:cstheme="minorHAnsi"/>
          <w:spacing w:val="-4"/>
          <w:sz w:val="28"/>
          <w:szCs w:val="28"/>
          <w:rtl/>
        </w:rPr>
      </w:pPr>
      <w:r w:rsidRPr="00824304">
        <w:rPr>
          <w:rFonts w:hint="cs"/>
          <w:sz w:val="28"/>
          <w:szCs w:val="28"/>
          <w:rtl/>
        </w:rPr>
        <w:t>•</w:t>
      </w:r>
      <w:r w:rsidRPr="00824304">
        <w:rPr>
          <w:rFonts w:hint="cs"/>
          <w:sz w:val="28"/>
          <w:szCs w:val="28"/>
          <w:rtl/>
        </w:rPr>
        <w:tab/>
        <w:t>يجب ربط الشعر الطويل إلى الخلف أو ارتداء قبعة سباحة</w:t>
      </w:r>
    </w:p>
    <w:sectPr w:rsidR="00FB5D6E" w:rsidRPr="00824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E18"/>
    <w:rsid w:val="002D5F78"/>
    <w:rsid w:val="00824304"/>
    <w:rsid w:val="008929A5"/>
    <w:rsid w:val="009F3E18"/>
    <w:rsid w:val="00A128FD"/>
    <w:rsid w:val="00A8542A"/>
    <w:rsid w:val="00D6131B"/>
    <w:rsid w:val="00D6464A"/>
    <w:rsid w:val="00D766BA"/>
    <w:rsid w:val="00ED3EFD"/>
    <w:rsid w:val="00FB5D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B056"/>
  <w15:chartTrackingRefBased/>
  <w15:docId w15:val="{EBD2CEE0-010A-4E3A-AB27-7BAC6E0F2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E1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Elkhateeb</dc:creator>
  <cp:keywords/>
  <dc:description/>
  <cp:lastModifiedBy>Amkiram Moors</cp:lastModifiedBy>
  <cp:revision>9</cp:revision>
  <dcterms:created xsi:type="dcterms:W3CDTF">2020-09-02T06:48:00Z</dcterms:created>
  <dcterms:modified xsi:type="dcterms:W3CDTF">2020-09-03T11:37:00Z</dcterms:modified>
</cp:coreProperties>
</file>